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997A" w14:textId="5630CBE0" w:rsidR="00DE7F6D" w:rsidRPr="00DB03F4" w:rsidRDefault="00682AF5" w:rsidP="00BF5A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682AF5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B03F4" w:rsidRPr="00DB03F4">
        <w:rPr>
          <w:rFonts w:ascii="Arial" w:hAnsi="Arial" w:cs="Arial"/>
          <w:b/>
          <w:sz w:val="32"/>
          <w:szCs w:val="32"/>
        </w:rPr>
        <w:t>Kup</w:t>
      </w:r>
      <w:proofErr w:type="spellEnd"/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r w:rsidR="00F76C2F">
        <w:rPr>
          <w:rFonts w:ascii="Arial" w:hAnsi="Arial" w:cs="Arial"/>
          <w:b/>
          <w:sz w:val="32"/>
          <w:szCs w:val="32"/>
        </w:rPr>
        <w:t xml:space="preserve">Red </w:t>
      </w:r>
      <w:bookmarkStart w:id="0" w:name="_GoBack"/>
      <w:bookmarkEnd w:id="0"/>
      <w:r w:rsidR="00876EC9">
        <w:rPr>
          <w:rFonts w:ascii="Arial" w:hAnsi="Arial" w:cs="Arial"/>
          <w:b/>
          <w:sz w:val="32"/>
          <w:szCs w:val="32"/>
        </w:rPr>
        <w:t>Strip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Revision Sheet</w:t>
      </w:r>
    </w:p>
    <w:p w14:paraId="00B2A21C" w14:textId="77777777" w:rsidR="00BF5A5C" w:rsidRDefault="00BF5A5C" w:rsidP="00BF5A5C">
      <w:pPr>
        <w:jc w:val="center"/>
        <w:rPr>
          <w:rFonts w:ascii="Arial" w:hAnsi="Arial" w:cs="Arial"/>
          <w:b/>
        </w:rPr>
      </w:pPr>
    </w:p>
    <w:p w14:paraId="6001B5E8" w14:textId="77777777" w:rsidR="009254CB" w:rsidRDefault="00B9195D" w:rsidP="00BF5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</w:t>
      </w:r>
      <w:r w:rsidR="00626F32">
        <w:rPr>
          <w:rFonts w:ascii="Arial" w:hAnsi="Arial" w:cs="Arial"/>
          <w:b/>
        </w:rPr>
        <w:t xml:space="preserve"> </w:t>
      </w:r>
      <w:r w:rsidR="009254CB">
        <w:rPr>
          <w:rFonts w:ascii="Arial" w:hAnsi="Arial" w:cs="Arial"/>
          <w:b/>
        </w:rPr>
        <w:t>Belt means:</w:t>
      </w:r>
    </w:p>
    <w:p w14:paraId="3CAC65CA" w14:textId="77777777" w:rsidR="00626F32" w:rsidRDefault="00B9195D" w:rsidP="0028441A">
      <w:pPr>
        <w:spacing w:after="0"/>
        <w:rPr>
          <w:rFonts w:ascii="Arial" w:hAnsi="Arial" w:cs="Arial"/>
        </w:rPr>
      </w:pPr>
      <w:r w:rsidRPr="00B9195D">
        <w:rPr>
          <w:rFonts w:ascii="Arial" w:hAnsi="Arial" w:cs="Arial"/>
        </w:rPr>
        <w:t>Signifies danger, cautioning the student to exercise control and warning the opponent to stay away.</w:t>
      </w:r>
    </w:p>
    <w:p w14:paraId="3CC9D9E3" w14:textId="77777777" w:rsidR="00B9195D" w:rsidRPr="0028441A" w:rsidRDefault="00B9195D" w:rsidP="0028441A">
      <w:pPr>
        <w:spacing w:after="0"/>
        <w:rPr>
          <w:rFonts w:ascii="Arial" w:hAnsi="Arial" w:cs="Arial"/>
          <w:sz w:val="20"/>
          <w:szCs w:val="20"/>
        </w:rPr>
      </w:pPr>
    </w:p>
    <w:p w14:paraId="26B8BBB3" w14:textId="77777777" w:rsidR="009254CB" w:rsidRPr="009254CB" w:rsidRDefault="009254CB" w:rsidP="009254CB">
      <w:pPr>
        <w:rPr>
          <w:rFonts w:ascii="Arial" w:hAnsi="Arial" w:cs="Arial"/>
          <w:b/>
        </w:rPr>
      </w:pPr>
      <w:r w:rsidRPr="009254CB">
        <w:rPr>
          <w:rFonts w:ascii="Arial" w:hAnsi="Arial" w:cs="Arial"/>
          <w:b/>
        </w:rPr>
        <w:t xml:space="preserve">Practical: </w:t>
      </w:r>
    </w:p>
    <w:p w14:paraId="18057A87" w14:textId="77777777" w:rsidR="00682AF5" w:rsidRDefault="00682AF5" w:rsidP="0049232D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Choice Pattern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2AF5">
        <w:rPr>
          <w:rFonts w:ascii="Arial" w:hAnsi="Arial" w:cs="Arial"/>
          <w:sz w:val="20"/>
          <w:szCs w:val="20"/>
        </w:rPr>
        <w:t xml:space="preserve">3 Step Semi-Free Sparring (Advanced) </w:t>
      </w:r>
    </w:p>
    <w:p w14:paraId="253A3EDF" w14:textId="77777777" w:rsidR="00682AF5" w:rsidRDefault="00682AF5" w:rsidP="0049232D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Pattern Toi </w:t>
      </w:r>
      <w:proofErr w:type="spellStart"/>
      <w:r w:rsidRPr="00682AF5">
        <w:rPr>
          <w:rFonts w:ascii="Arial" w:hAnsi="Arial" w:cs="Arial"/>
          <w:sz w:val="20"/>
          <w:szCs w:val="20"/>
        </w:rPr>
        <w:t>Gye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2AF5">
        <w:rPr>
          <w:rFonts w:ascii="Arial" w:hAnsi="Arial" w:cs="Arial"/>
          <w:sz w:val="20"/>
          <w:szCs w:val="20"/>
        </w:rPr>
        <w:t xml:space="preserve">Combinations from Patterns </w:t>
      </w:r>
    </w:p>
    <w:p w14:paraId="468AC2D5" w14:textId="77777777" w:rsidR="00682AF5" w:rsidRDefault="00682AF5" w:rsidP="0049232D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Pattern (Examiners Set pattern)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2AF5">
        <w:rPr>
          <w:rFonts w:ascii="Arial" w:hAnsi="Arial" w:cs="Arial"/>
          <w:sz w:val="20"/>
          <w:szCs w:val="20"/>
        </w:rPr>
        <w:t xml:space="preserve">Sparring Combinations </w:t>
      </w:r>
    </w:p>
    <w:p w14:paraId="54614CB4" w14:textId="77777777" w:rsidR="00682AF5" w:rsidRDefault="00682AF5" w:rsidP="0049232D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1 Step Sparring (Basic)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2AF5">
        <w:rPr>
          <w:rFonts w:ascii="Arial" w:hAnsi="Arial" w:cs="Arial"/>
          <w:sz w:val="20"/>
          <w:szCs w:val="20"/>
        </w:rPr>
        <w:t xml:space="preserve">Pad Work </w:t>
      </w:r>
    </w:p>
    <w:p w14:paraId="33C881BD" w14:textId="77777777" w:rsidR="00B9195D" w:rsidRDefault="00682AF5" w:rsidP="0049232D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Free Sparring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2AF5">
        <w:rPr>
          <w:rFonts w:ascii="Arial" w:hAnsi="Arial" w:cs="Arial"/>
          <w:sz w:val="20"/>
          <w:szCs w:val="20"/>
        </w:rPr>
        <w:t xml:space="preserve">(Optional: Attend a red belt level pre-grading. Prior approval </w:t>
      </w:r>
      <w:proofErr w:type="spellStart"/>
      <w:r w:rsidRPr="00682AF5">
        <w:rPr>
          <w:rFonts w:ascii="Arial" w:hAnsi="Arial" w:cs="Arial"/>
          <w:sz w:val="20"/>
          <w:szCs w:val="20"/>
        </w:rPr>
        <w:t>req’d</w:t>
      </w:r>
      <w:proofErr w:type="spellEnd"/>
      <w:r w:rsidRPr="00682AF5">
        <w:rPr>
          <w:rFonts w:ascii="Arial" w:hAnsi="Arial" w:cs="Arial"/>
          <w:sz w:val="20"/>
          <w:szCs w:val="20"/>
        </w:rPr>
        <w:t>)</w:t>
      </w:r>
    </w:p>
    <w:p w14:paraId="2E25FC2A" w14:textId="77777777" w:rsidR="00682AF5" w:rsidRDefault="00682AF5" w:rsidP="0049232D">
      <w:pPr>
        <w:spacing w:after="0"/>
        <w:rPr>
          <w:rFonts w:ascii="Arial" w:hAnsi="Arial" w:cs="Arial"/>
          <w:sz w:val="20"/>
          <w:szCs w:val="20"/>
        </w:rPr>
      </w:pPr>
    </w:p>
    <w:p w14:paraId="02479C32" w14:textId="77777777" w:rsidR="00876EC9" w:rsidRDefault="00682AF5" w:rsidP="00876E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Toi-</w:t>
      </w:r>
      <w:proofErr w:type="spellStart"/>
      <w:r>
        <w:rPr>
          <w:rFonts w:ascii="Arial" w:hAnsi="Arial" w:cs="Arial"/>
          <w:b/>
        </w:rPr>
        <w:t>Gye</w:t>
      </w:r>
      <w:proofErr w:type="spellEnd"/>
    </w:p>
    <w:p w14:paraId="103FE1D7" w14:textId="77777777"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14:paraId="7DC7A702" w14:textId="77777777" w:rsidR="00B9195D" w:rsidRDefault="00682AF5" w:rsidP="00B9195D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Toi </w:t>
      </w:r>
      <w:proofErr w:type="spellStart"/>
      <w:r w:rsidRPr="00682AF5">
        <w:rPr>
          <w:rFonts w:ascii="Arial" w:hAnsi="Arial" w:cs="Arial"/>
          <w:sz w:val="20"/>
          <w:szCs w:val="20"/>
        </w:rPr>
        <w:t>Gye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is the pen name of the noted scholar Yi Hwang (16th Century AD), an authority of </w:t>
      </w:r>
      <w:proofErr w:type="spellStart"/>
      <w:r w:rsidRPr="00682AF5">
        <w:rPr>
          <w:rFonts w:ascii="Arial" w:hAnsi="Arial" w:cs="Arial"/>
          <w:sz w:val="20"/>
          <w:szCs w:val="20"/>
        </w:rPr>
        <w:t>neoconfucianism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. The 37 movements of the pattern refer to his birthplace on 37o latitude and the diagram </w:t>
      </w:r>
      <w:r w:rsidRPr="00682AF5">
        <w:rPr>
          <w:rFonts w:ascii="Arial" w:hAnsi="Arial" w:cs="Arial"/>
          <w:sz w:val="20"/>
          <w:szCs w:val="20"/>
        </w:rPr>
        <w:sym w:font="Symbol" w:char="F0B1"/>
      </w:r>
      <w:r w:rsidRPr="00682AF5">
        <w:rPr>
          <w:rFonts w:ascii="Arial" w:hAnsi="Arial" w:cs="Arial"/>
          <w:sz w:val="20"/>
          <w:szCs w:val="20"/>
        </w:rPr>
        <w:t xml:space="preserve"> represents “scholar”.</w:t>
      </w:r>
      <w:r>
        <w:rPr>
          <w:rFonts w:ascii="Arial" w:hAnsi="Arial" w:cs="Arial"/>
          <w:sz w:val="20"/>
          <w:szCs w:val="20"/>
        </w:rPr>
        <w:t xml:space="preserve"> 37 moves</w:t>
      </w:r>
    </w:p>
    <w:p w14:paraId="6F5EE784" w14:textId="77777777" w:rsidR="00876EC9" w:rsidRPr="0028441A" w:rsidRDefault="00682AF5" w:rsidP="00B919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BB36D7A" wp14:editId="3D7BC62D">
            <wp:extent cx="1590675" cy="1943100"/>
            <wp:effectExtent l="0" t="0" r="9525" b="0"/>
            <wp:docPr id="10" name="Picture 10" descr="Toi 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i G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4B375" w14:textId="77777777" w:rsidR="009254CB" w:rsidRPr="009254CB" w:rsidRDefault="0028441A" w:rsidP="00925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Terminology</w:t>
      </w:r>
      <w:r w:rsidR="00DB03F4">
        <w:rPr>
          <w:rFonts w:ascii="Arial" w:hAnsi="Arial" w:cs="Arial"/>
          <w:b/>
        </w:rPr>
        <w:t>:</w:t>
      </w:r>
    </w:p>
    <w:p w14:paraId="2EC556C3" w14:textId="77777777" w:rsidR="00682AF5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Upset Fingertip Thrust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Dwijibun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Sonkut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Tulgi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</w:p>
    <w:p w14:paraId="639E46B6" w14:textId="77777777" w:rsidR="00682AF5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Low Outer Forearm Block &amp;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Najunde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Bakat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Palmok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Makgi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&amp; </w:t>
      </w:r>
    </w:p>
    <w:p w14:paraId="4A0BA615" w14:textId="77777777" w:rsidR="00682AF5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High Back Fist Strike (slowly)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Nopunde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682AF5">
        <w:rPr>
          <w:rFonts w:ascii="Arial" w:hAnsi="Arial" w:cs="Arial"/>
          <w:sz w:val="20"/>
          <w:szCs w:val="20"/>
        </w:rPr>
        <w:t>Joomuk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Taerigi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</w:p>
    <w:p w14:paraId="3BEF5809" w14:textId="77777777" w:rsidR="00CB1041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X-Fist Pressing Block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Kyocha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Joomuk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Noollo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Makgi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</w:p>
    <w:p w14:paraId="68111407" w14:textId="77777777" w:rsidR="00CB1041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Outer Forearm W-Shaped Block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Bakat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Palmok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San </w:t>
      </w:r>
      <w:proofErr w:type="spellStart"/>
      <w:r w:rsidRPr="00682AF5">
        <w:rPr>
          <w:rFonts w:ascii="Arial" w:hAnsi="Arial" w:cs="Arial"/>
          <w:sz w:val="20"/>
          <w:szCs w:val="20"/>
        </w:rPr>
        <w:t>Makgi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</w:p>
    <w:p w14:paraId="723A4AAC" w14:textId="77777777" w:rsidR="00CB1041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Knee Kick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Ollyo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Moorup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Chagi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</w:p>
    <w:p w14:paraId="414FAB89" w14:textId="77777777" w:rsidR="00CB1041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High Flat Fingertip Thrust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Nopunde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Opun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Sonkut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AF5">
        <w:rPr>
          <w:rFonts w:ascii="Arial" w:hAnsi="Arial" w:cs="Arial"/>
          <w:sz w:val="20"/>
          <w:szCs w:val="20"/>
        </w:rPr>
        <w:t>Tulgi</w:t>
      </w:r>
      <w:proofErr w:type="spellEnd"/>
      <w:r w:rsidRPr="00682AF5">
        <w:rPr>
          <w:rFonts w:ascii="Arial" w:hAnsi="Arial" w:cs="Arial"/>
          <w:sz w:val="20"/>
          <w:szCs w:val="20"/>
        </w:rPr>
        <w:t xml:space="preserve"> </w:t>
      </w:r>
    </w:p>
    <w:p w14:paraId="287474C6" w14:textId="77777777" w:rsidR="008E2CA2" w:rsidRDefault="00682AF5" w:rsidP="00682AF5">
      <w:pPr>
        <w:spacing w:after="0"/>
        <w:rPr>
          <w:rFonts w:ascii="Arial" w:hAnsi="Arial" w:cs="Arial"/>
          <w:sz w:val="20"/>
          <w:szCs w:val="20"/>
        </w:rPr>
      </w:pPr>
      <w:r w:rsidRPr="00682AF5">
        <w:rPr>
          <w:rFonts w:ascii="Arial" w:hAnsi="Arial" w:cs="Arial"/>
          <w:sz w:val="20"/>
          <w:szCs w:val="20"/>
        </w:rPr>
        <w:t xml:space="preserve">Jump </w:t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r w:rsidR="00CB1041">
        <w:rPr>
          <w:rFonts w:ascii="Arial" w:hAnsi="Arial" w:cs="Arial"/>
          <w:sz w:val="20"/>
          <w:szCs w:val="20"/>
        </w:rPr>
        <w:tab/>
      </w:r>
      <w:proofErr w:type="spellStart"/>
      <w:r w:rsidRPr="00682AF5">
        <w:rPr>
          <w:rFonts w:ascii="Arial" w:hAnsi="Arial" w:cs="Arial"/>
          <w:sz w:val="20"/>
          <w:szCs w:val="20"/>
        </w:rPr>
        <w:t>Twigi</w:t>
      </w:r>
      <w:proofErr w:type="spellEnd"/>
    </w:p>
    <w:p w14:paraId="16B086C8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Instep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Baldung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0D2F58A3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1 Step Sparring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 w:rsidRPr="00CB1041">
        <w:rPr>
          <w:rFonts w:ascii="Arial" w:hAnsi="Arial" w:cs="Arial"/>
          <w:sz w:val="20"/>
          <w:szCs w:val="20"/>
        </w:rPr>
        <w:t>bo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1041">
        <w:rPr>
          <w:rFonts w:ascii="Arial" w:hAnsi="Arial" w:cs="Arial"/>
          <w:sz w:val="20"/>
          <w:szCs w:val="20"/>
        </w:rPr>
        <w:t>Matsoki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6C681E9C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Toes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Balkut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716B25C1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Left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041">
        <w:rPr>
          <w:rFonts w:ascii="Arial" w:hAnsi="Arial" w:cs="Arial"/>
          <w:sz w:val="20"/>
          <w:szCs w:val="20"/>
        </w:rPr>
        <w:t xml:space="preserve">Wen </w:t>
      </w:r>
    </w:p>
    <w:p w14:paraId="36944A49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Base of the Heel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Dwi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1041">
        <w:rPr>
          <w:rFonts w:ascii="Arial" w:hAnsi="Arial" w:cs="Arial"/>
          <w:sz w:val="20"/>
          <w:szCs w:val="20"/>
        </w:rPr>
        <w:t>Kumchi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71F29F05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Right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Orun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03CB6E1E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>Reverse Foot Sword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Balkal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Dung </w:t>
      </w:r>
    </w:p>
    <w:p w14:paraId="2E4C2C92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Hand parts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041">
        <w:rPr>
          <w:rFonts w:ascii="Arial" w:hAnsi="Arial" w:cs="Arial"/>
          <w:sz w:val="20"/>
          <w:szCs w:val="20"/>
        </w:rPr>
        <w:t xml:space="preserve">San </w:t>
      </w:r>
      <w:proofErr w:type="spellStart"/>
      <w:r w:rsidRPr="00CB1041">
        <w:rPr>
          <w:rFonts w:ascii="Arial" w:hAnsi="Arial" w:cs="Arial"/>
          <w:sz w:val="20"/>
          <w:szCs w:val="20"/>
        </w:rPr>
        <w:t>bansin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3B56B54E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Reverse Hook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Bandae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1041">
        <w:rPr>
          <w:rFonts w:ascii="Arial" w:hAnsi="Arial" w:cs="Arial"/>
          <w:sz w:val="20"/>
          <w:szCs w:val="20"/>
        </w:rPr>
        <w:t>Dollyo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1041">
        <w:rPr>
          <w:rFonts w:ascii="Arial" w:hAnsi="Arial" w:cs="Arial"/>
          <w:sz w:val="20"/>
          <w:szCs w:val="20"/>
        </w:rPr>
        <w:t>Goro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1041">
        <w:rPr>
          <w:rFonts w:ascii="Arial" w:hAnsi="Arial" w:cs="Arial"/>
          <w:sz w:val="20"/>
          <w:szCs w:val="20"/>
        </w:rPr>
        <w:t>Chagi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08764A21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Foot parts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041">
        <w:rPr>
          <w:rFonts w:ascii="Arial" w:hAnsi="Arial" w:cs="Arial"/>
          <w:sz w:val="20"/>
          <w:szCs w:val="20"/>
        </w:rPr>
        <w:t xml:space="preserve">Han </w:t>
      </w:r>
      <w:proofErr w:type="spellStart"/>
      <w:r w:rsidRPr="00CB1041">
        <w:rPr>
          <w:rFonts w:ascii="Arial" w:hAnsi="Arial" w:cs="Arial"/>
          <w:sz w:val="20"/>
          <w:szCs w:val="20"/>
        </w:rPr>
        <w:t>bansin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3D0690D5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Twisting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Bituro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1041">
        <w:rPr>
          <w:rFonts w:ascii="Arial" w:hAnsi="Arial" w:cs="Arial"/>
          <w:sz w:val="20"/>
          <w:szCs w:val="20"/>
        </w:rPr>
        <w:t>Chagi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3FEF01BD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Crescent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B1041">
        <w:rPr>
          <w:rFonts w:ascii="Arial" w:hAnsi="Arial" w:cs="Arial"/>
          <w:sz w:val="20"/>
          <w:szCs w:val="20"/>
        </w:rPr>
        <w:t>Bandal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1041">
        <w:rPr>
          <w:rFonts w:ascii="Arial" w:hAnsi="Arial" w:cs="Arial"/>
          <w:sz w:val="20"/>
          <w:szCs w:val="20"/>
        </w:rPr>
        <w:t>Chagi</w:t>
      </w:r>
      <w:proofErr w:type="spellEnd"/>
      <w:r w:rsidRPr="00CB1041">
        <w:rPr>
          <w:rFonts w:ascii="Arial" w:hAnsi="Arial" w:cs="Arial"/>
          <w:sz w:val="20"/>
          <w:szCs w:val="20"/>
        </w:rPr>
        <w:t xml:space="preserve"> </w:t>
      </w:r>
    </w:p>
    <w:p w14:paraId="4F2278A4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Inside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041">
        <w:rPr>
          <w:rFonts w:ascii="Arial" w:hAnsi="Arial" w:cs="Arial"/>
          <w:sz w:val="20"/>
          <w:szCs w:val="20"/>
        </w:rPr>
        <w:t xml:space="preserve">An </w:t>
      </w:r>
    </w:p>
    <w:p w14:paraId="787B0244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  <w:r w:rsidRPr="00CB1041">
        <w:rPr>
          <w:rFonts w:ascii="Arial" w:hAnsi="Arial" w:cs="Arial"/>
          <w:sz w:val="20"/>
          <w:szCs w:val="20"/>
        </w:rPr>
        <w:t xml:space="preserve">Outside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041">
        <w:rPr>
          <w:rFonts w:ascii="Arial" w:hAnsi="Arial" w:cs="Arial"/>
          <w:sz w:val="20"/>
          <w:szCs w:val="20"/>
        </w:rPr>
        <w:t>Baka</w:t>
      </w:r>
    </w:p>
    <w:p w14:paraId="2212F0FA" w14:textId="77777777" w:rsidR="00CB1041" w:rsidRDefault="00CB1041" w:rsidP="00682AF5">
      <w:pPr>
        <w:spacing w:after="0"/>
        <w:rPr>
          <w:rFonts w:ascii="Arial" w:hAnsi="Arial" w:cs="Arial"/>
          <w:sz w:val="20"/>
          <w:szCs w:val="20"/>
        </w:rPr>
      </w:pPr>
    </w:p>
    <w:sectPr w:rsidR="00CB1041" w:rsidSect="0028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E97"/>
    <w:multiLevelType w:val="hybridMultilevel"/>
    <w:tmpl w:val="01E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5C"/>
    <w:rsid w:val="0028441A"/>
    <w:rsid w:val="0049232D"/>
    <w:rsid w:val="005763E1"/>
    <w:rsid w:val="005A3327"/>
    <w:rsid w:val="00626F32"/>
    <w:rsid w:val="00682AF5"/>
    <w:rsid w:val="00775F3A"/>
    <w:rsid w:val="00876EC9"/>
    <w:rsid w:val="008E2CA2"/>
    <w:rsid w:val="008E3F15"/>
    <w:rsid w:val="009254CB"/>
    <w:rsid w:val="00B47AF1"/>
    <w:rsid w:val="00B9195D"/>
    <w:rsid w:val="00BF5A5C"/>
    <w:rsid w:val="00C564A0"/>
    <w:rsid w:val="00CB1041"/>
    <w:rsid w:val="00DB03F4"/>
    <w:rsid w:val="00DE7F6D"/>
    <w:rsid w:val="00E23727"/>
    <w:rsid w:val="00F470A1"/>
    <w:rsid w:val="00F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92FE"/>
  <w15:docId w15:val="{07E87412-B32A-43B4-B317-B775E80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Colin.Sayer593</dc:creator>
  <cp:lastModifiedBy>colin sayer</cp:lastModifiedBy>
  <cp:revision>3</cp:revision>
  <cp:lastPrinted>2017-04-07T08:12:00Z</cp:lastPrinted>
  <dcterms:created xsi:type="dcterms:W3CDTF">2018-09-19T20:53:00Z</dcterms:created>
  <dcterms:modified xsi:type="dcterms:W3CDTF">2018-09-19T20:55:00Z</dcterms:modified>
</cp:coreProperties>
</file>